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B5B0D" w14:textId="77777777" w:rsidR="00F753D6" w:rsidRDefault="0000000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居民养老保险参保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登记线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上申报操作指南</w:t>
      </w:r>
    </w:p>
    <w:p w14:paraId="3D30E89A" w14:textId="77777777" w:rsidR="00F753D6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一、居民养老保险参保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登记线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上申报操作流程</w:t>
      </w:r>
    </w:p>
    <w:p w14:paraId="18581E7C" w14:textId="77777777" w:rsidR="00F753D6" w:rsidRDefault="00000000" w:rsidP="00BE24E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1.进入“山东省人民政府政府政务服务”</w:t>
      </w:r>
    </w:p>
    <w:p w14:paraId="079639EA" w14:textId="0D6FC19A" w:rsidR="00F753D6" w:rsidRDefault="00000000" w:rsidP="00BE24E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http://www.shandong.gov.cn/</w:t>
      </w: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2C9FD4F2" wp14:editId="0AB91D7C">
            <wp:extent cx="5271135" cy="3359785"/>
            <wp:effectExtent l="0" t="0" r="5715" b="12065"/>
            <wp:docPr id="16" name="图片 16" descr="QQ截图20220628100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QQ截图202206281005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 xml:space="preserve">2.  </w:t>
      </w:r>
      <w:r w:rsidR="00BE24E0">
        <w:rPr>
          <w:rFonts w:ascii="仿宋_GB2312" w:eastAsia="仿宋_GB2312" w:hAnsi="微软雅黑" w:cs="Times New Roman"/>
          <w:color w:val="3D3D3D"/>
          <w:sz w:val="32"/>
          <w:szCs w:val="32"/>
        </w:rPr>
        <w:t>2.</w:t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第一次办理业务请点击“注册”，之前有账号可以输入账号密码和验证码，点击“登录”。</w:t>
      </w:r>
    </w:p>
    <w:p w14:paraId="293888B2" w14:textId="77777777" w:rsidR="00F753D6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4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7AACE227" wp14:editId="556CF6A4">
            <wp:extent cx="5269865" cy="1345565"/>
            <wp:effectExtent l="0" t="0" r="6985" b="6985"/>
            <wp:docPr id="7" name="图片 7" descr="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头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4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0E176" w14:textId="77777777" w:rsidR="00F753D6" w:rsidRDefault="00000000"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3.点击“注册”选择然后填写相关信息，设置账号密码则注册成功；登陆账号后，点击“个人服务”、“按部门”类型，点击修</w:t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lastRenderedPageBreak/>
        <w:t>改区域。</w:t>
      </w:r>
    </w:p>
    <w:p w14:paraId="66367309" w14:textId="77777777" w:rsidR="00F753D6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503ED0D0" wp14:editId="14DD903C">
            <wp:extent cx="5267960" cy="2919095"/>
            <wp:effectExtent l="0" t="0" r="8890" b="14605"/>
            <wp:docPr id="6" name="图片 6" descr="头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头头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8142F" w14:textId="77777777" w:rsidR="00F753D6" w:rsidRDefault="00000000">
      <w:pPr>
        <w:numPr>
          <w:ilvl w:val="0"/>
          <w:numId w:val="1"/>
        </w:num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第一步在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搜素栏</w:t>
      </w:r>
      <w:proofErr w:type="gramEnd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输入“居民养老保险参保登记”，点击“查询”</w:t>
      </w:r>
    </w:p>
    <w:p w14:paraId="4F5B28D6" w14:textId="77777777" w:rsidR="00F753D6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12F30B04" wp14:editId="10FA5B4B">
            <wp:extent cx="5270500" cy="789305"/>
            <wp:effectExtent l="0" t="0" r="6350" b="10795"/>
            <wp:docPr id="5" name="图片 5" descr="参保1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参保1.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A8ACE" w14:textId="77777777" w:rsidR="00F753D6" w:rsidRDefault="00000000">
      <w:pPr>
        <w:numPr>
          <w:ilvl w:val="0"/>
          <w:numId w:val="1"/>
        </w:num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第二步查询到“居民养老保险参保登记”，选择“申报”。</w:t>
      </w:r>
    </w:p>
    <w:p w14:paraId="1BEC04B6" w14:textId="77777777" w:rsidR="00F753D6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6F8D009E" wp14:editId="0F5DAC55">
            <wp:extent cx="5274310" cy="409575"/>
            <wp:effectExtent l="0" t="0" r="2540" b="9525"/>
            <wp:docPr id="1" name="图片 1" descr="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参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D87F8" w14:textId="77777777" w:rsidR="00F753D6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6.点击申报后，填写“申请人基本信息”点击“下一步”。</w:t>
      </w:r>
    </w:p>
    <w:p w14:paraId="12D6045F" w14:textId="77777777" w:rsidR="00F753D6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lastRenderedPageBreak/>
        <w:drawing>
          <wp:inline distT="0" distB="0" distL="114300" distR="114300" wp14:anchorId="17A8E0F8" wp14:editId="44CB4463">
            <wp:extent cx="5274310" cy="2991485"/>
            <wp:effectExtent l="0" t="0" r="2540" b="18415"/>
            <wp:docPr id="2" name="图片 2" descr="参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参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7.按7.按照自己实际情况，填写居民养老保险参保登记表中的基本信息，带*号为必填项，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点解“下一步”</w:t>
      </w:r>
      <w:proofErr w:type="gramEnd"/>
    </w:p>
    <w:p w14:paraId="37726ABB" w14:textId="77777777" w:rsidR="00F753D6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450B6FF1" wp14:editId="62D2528E">
            <wp:extent cx="5270500" cy="4403725"/>
            <wp:effectExtent l="0" t="0" r="6350" b="15875"/>
            <wp:docPr id="21" name="图片 2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40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lastRenderedPageBreak/>
        <w:drawing>
          <wp:inline distT="0" distB="0" distL="114300" distR="114300" wp14:anchorId="39B601E7" wp14:editId="1673DF79">
            <wp:extent cx="5273675" cy="4062095"/>
            <wp:effectExtent l="0" t="0" r="3175" b="14605"/>
            <wp:docPr id="3" name="图片 3" descr="参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参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06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8.上8.上传材料，共三项，需要全部上传。</w:t>
      </w:r>
    </w:p>
    <w:p w14:paraId="3B7566F1" w14:textId="77777777" w:rsidR="00F753D6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7650F5A7" wp14:editId="1AECF990">
            <wp:extent cx="5272405" cy="2807335"/>
            <wp:effectExtent l="0" t="0" r="4445" b="12065"/>
            <wp:docPr id="23" name="图片 2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0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9.材9.全部填写上传后，点击右上角“提交”。</w:t>
      </w:r>
    </w:p>
    <w:p w14:paraId="21FB11AE" w14:textId="77777777" w:rsidR="00F753D6" w:rsidRDefault="00000000">
      <w:pPr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4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lastRenderedPageBreak/>
        <w:drawing>
          <wp:inline distT="0" distB="0" distL="114300" distR="114300" wp14:anchorId="102EC063" wp14:editId="6C975CD8">
            <wp:extent cx="5268595" cy="2494915"/>
            <wp:effectExtent l="0" t="0" r="8255" b="635"/>
            <wp:docPr id="4" name="图片 4" descr="参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参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209CB" w14:textId="77777777" w:rsidR="00F753D6" w:rsidRDefault="00F753D6">
      <w:pPr>
        <w:ind w:left="408" w:hangingChars="200" w:hanging="408"/>
        <w:rPr>
          <w:rStyle w:val="a4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</w:p>
    <w:p w14:paraId="759E7275" w14:textId="77777777" w:rsidR="00F753D6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二、注意事项</w:t>
      </w:r>
    </w:p>
    <w:p w14:paraId="5A99D7CE" w14:textId="77777777" w:rsidR="00F753D6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提交的材料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有纸质版需到</w:t>
      </w:r>
      <w:proofErr w:type="gramEnd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户籍地便民服务中心办理</w:t>
      </w:r>
    </w:p>
    <w:p w14:paraId="5AF8E9DA" w14:textId="77777777" w:rsidR="00F753D6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三、咨询电话</w:t>
      </w:r>
    </w:p>
    <w:p w14:paraId="1A303F3E" w14:textId="77777777" w:rsidR="00F753D6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郑路镇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：0531-84680017；玉皇庙镇：0531-84758612；</w:t>
      </w:r>
    </w:p>
    <w:p w14:paraId="47F6E858" w14:textId="77777777" w:rsidR="00F753D6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白桥镇：0531-84702345；</w:t>
      </w: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许商街道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：0531-84832345；</w:t>
      </w:r>
    </w:p>
    <w:p w14:paraId="663C41FF" w14:textId="77777777" w:rsidR="00F753D6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韩庙镇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：0531-84722345；贾庄镇：0531-59517038；</w:t>
      </w:r>
    </w:p>
    <w:p w14:paraId="30BCBF29" w14:textId="77777777" w:rsidR="00F753D6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龙桑寺镇：0531-84622345；沙河镇：0531-84978651；</w:t>
      </w:r>
    </w:p>
    <w:p w14:paraId="53FE5478" w14:textId="77777777" w:rsidR="00F753D6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孙集镇：0531-84782566；张坊镇：0531-84802345</w:t>
      </w:r>
    </w:p>
    <w:p w14:paraId="5EFB71DC" w14:textId="77777777" w:rsidR="00F753D6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殷巷镇</w:t>
      </w:r>
      <w:proofErr w:type="gramEnd"/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：0531-84932345；怀仁镇：0531-84916698，</w:t>
      </w:r>
    </w:p>
    <w:p w14:paraId="6F4BDED5" w14:textId="77777777" w:rsidR="00F753D6" w:rsidRDefault="00000000">
      <w:pPr>
        <w:pStyle w:val="2"/>
        <w:adjustRightInd w:val="0"/>
        <w:snapToGrid w:val="0"/>
        <w:spacing w:after="0" w:line="360" w:lineRule="auto"/>
        <w:ind w:leftChars="0" w:left="0" w:firstLineChars="0" w:firstLine="0"/>
        <w:rPr>
          <w:rFonts w:ascii="仿宋_GB2312" w:eastAsia="仿宋_GB2312" w:hAnsi="仿宋_GB2312" w:cs="仿宋_GB2312"/>
          <w:sz w:val="32"/>
          <w:szCs w:val="32"/>
        </w:rPr>
        <w:sectPr w:rsidR="00F753D6">
          <w:pgSz w:w="11906" w:h="16838"/>
          <w:pgMar w:top="2041" w:right="1474" w:bottom="1474" w:left="1474" w:header="1111" w:footer="1191" w:gutter="0"/>
          <w:pgNumType w:start="1"/>
          <w:cols w:space="0"/>
          <w:titlePg/>
          <w:docGrid w:type="lines" w:linePitch="312"/>
        </w:sect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县经办机构：0531-84886936。</w:t>
      </w:r>
    </w:p>
    <w:p w14:paraId="4CB09062" w14:textId="77777777" w:rsidR="00F753D6" w:rsidRDefault="00F753D6">
      <w:pPr>
        <w:rPr>
          <w:rFonts w:ascii="黑体" w:eastAsia="黑体" w:hAnsi="黑体" w:cs="黑体"/>
          <w:sz w:val="32"/>
          <w:szCs w:val="32"/>
        </w:rPr>
      </w:pPr>
    </w:p>
    <w:sectPr w:rsidR="00F75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08A5E"/>
    <w:multiLevelType w:val="singleLevel"/>
    <w:tmpl w:val="08808A5E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12101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F753D6"/>
    <w:rsid w:val="00BE24E0"/>
    <w:rsid w:val="00F753D6"/>
    <w:rsid w:val="05F51BC6"/>
    <w:rsid w:val="0C0B28F2"/>
    <w:rsid w:val="0D693B33"/>
    <w:rsid w:val="0E9D6549"/>
    <w:rsid w:val="10DA12BB"/>
    <w:rsid w:val="182E2860"/>
    <w:rsid w:val="205B7FB1"/>
    <w:rsid w:val="269878A3"/>
    <w:rsid w:val="33630AC1"/>
    <w:rsid w:val="36365767"/>
    <w:rsid w:val="369F5A15"/>
    <w:rsid w:val="3A5A6BDD"/>
    <w:rsid w:val="425467BD"/>
    <w:rsid w:val="44C6117A"/>
    <w:rsid w:val="4C1B069E"/>
    <w:rsid w:val="51E52CE1"/>
    <w:rsid w:val="573D7F73"/>
    <w:rsid w:val="5A713EAE"/>
    <w:rsid w:val="60AF79AA"/>
    <w:rsid w:val="701C459F"/>
    <w:rsid w:val="78380744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61C55A"/>
  <w15:docId w15:val="{69882F7B-9041-4EF5-A104-AC006A6C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firstLineChars="200" w:firstLine="420"/>
    </w:pPr>
  </w:style>
  <w:style w:type="paragraph" w:styleId="a3">
    <w:name w:val="Body Text Indent"/>
    <w:basedOn w:val="a"/>
    <w:uiPriority w:val="99"/>
    <w:qFormat/>
    <w:pPr>
      <w:spacing w:after="120"/>
      <w:ind w:leftChars="200" w:left="420"/>
    </w:p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2022-04-12T07:46:00Z</dcterms:created>
  <dcterms:modified xsi:type="dcterms:W3CDTF">2022-07-21T01:41:00Z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